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Minutes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LWVCC Steering Committee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19 July 2019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Attending</w:t>
      </w:r>
      <w:r>
        <w:rPr>
          <w:rtl w:val="0"/>
          <w:lang w:val="en-US"/>
        </w:rPr>
        <w:t xml:space="preserve"> - Laura Brown, Jan Koch, Sue Werner, Cindy Hahn, Sara Bresler, Lori Wieder, Marion Sheridan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Call to Order</w:t>
      </w:r>
      <w:r>
        <w:rPr>
          <w:rtl w:val="0"/>
          <w:lang w:val="en-US"/>
        </w:rPr>
        <w:t xml:space="preserve"> - Jan Koch called the meeting to order at noon.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Minutes</w:t>
      </w:r>
      <w:r>
        <w:rPr>
          <w:rtl w:val="0"/>
          <w:lang w:val="en-US"/>
        </w:rPr>
        <w:t xml:space="preserve"> - In lieu of minutes, Jan gave a wrap up from the annual meeting.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Treasurer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  <w:r>
        <w:rPr>
          <w:rtl w:val="0"/>
          <w:lang w:val="en-US"/>
        </w:rPr>
        <w:t xml:space="preserve"> - Sue Floyd was unable to attend.  We reviewed her report.  Sue W. moved to accept the report.  Laura Brown seconded the motion.  The report was accepted.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Committee Reports </w:t>
      </w: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Membership</w:t>
      </w:r>
      <w:r>
        <w:rPr>
          <w:rtl w:val="0"/>
          <w:lang w:val="en-US"/>
        </w:rPr>
        <w:t xml:space="preserve"> - Cindy reports our membership numbers remain unchanged from June.  </w:t>
      </w: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Candidates</w:t>
      </w:r>
      <w:r>
        <w:rPr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>Night</w:t>
      </w:r>
      <w:r>
        <w:rPr>
          <w:rtl w:val="0"/>
          <w:lang w:val="en-US"/>
        </w:rPr>
        <w:t xml:space="preserve"> - Sue W. shared Oct. 1st and 2nd have been secured for our event.  </w:t>
        <w:tab/>
        <w:tab/>
        <w:t xml:space="preserve">We will have a powerpoint continuously looping describing the duties of the various </w:t>
        <w:tab/>
        <w:tab/>
        <w:t xml:space="preserve">elected positions.  We will again take on-line questions for Candidates Night.  The </w:t>
        <w:tab/>
        <w:tab/>
        <w:t xml:space="preserve">deadline for accepting on-line questions will be Sept. 27th.  All candidates within our </w:t>
        <w:tab/>
        <w:tab/>
        <w:t xml:space="preserve">guidelines are welcome to attend.  </w:t>
      </w: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Voter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Guide</w:t>
      </w:r>
      <w:r>
        <w:rPr>
          <w:rtl w:val="0"/>
          <w:lang w:val="en-US"/>
        </w:rPr>
        <w:t xml:space="preserve"> - Sara will continue to work with Vote 411.</w:t>
      </w: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Voter Education</w:t>
      </w:r>
    </w:p>
    <w:p>
      <w:pPr>
        <w:pStyle w:val="Body"/>
        <w:jc w:val="left"/>
      </w:pPr>
      <w:r>
        <w:tab/>
        <w:tab/>
      </w:r>
    </w:p>
    <w:p>
      <w:pPr>
        <w:pStyle w:val="Body"/>
        <w:jc w:val="left"/>
      </w:pPr>
      <w:r>
        <w:tab/>
        <w:tab/>
      </w:r>
      <w:r>
        <w:rPr>
          <w:b w:val="1"/>
          <w:bCs w:val="1"/>
          <w:rtl w:val="0"/>
          <w:lang w:val="en-US"/>
        </w:rPr>
        <w:t>Campus Outreach</w:t>
      </w:r>
      <w:r>
        <w:rPr>
          <w:rtl w:val="0"/>
          <w:lang w:val="en-US"/>
        </w:rPr>
        <w:t xml:space="preserve"> - Laura met with Rob Pangborn.  Rob suggested Laura meet </w:t>
        <w:tab/>
        <w:tab/>
        <w:tab/>
        <w:t xml:space="preserve">with a new person Timothy Billett.  Hopefully Tim will be enthusiastic and helpful.  </w:t>
      </w:r>
    </w:p>
    <w:p>
      <w:pPr>
        <w:pStyle w:val="Body"/>
        <w:jc w:val="left"/>
      </w:pPr>
    </w:p>
    <w:p>
      <w:pPr>
        <w:pStyle w:val="Body"/>
        <w:jc w:val="left"/>
      </w:pPr>
      <w:r>
        <w:tab/>
        <w:tab/>
      </w:r>
      <w:r>
        <w:rPr>
          <w:b w:val="1"/>
          <w:bCs w:val="1"/>
          <w:rtl w:val="0"/>
          <w:lang w:val="en-US"/>
        </w:rPr>
        <w:t>High School Outreach</w:t>
      </w:r>
      <w:r>
        <w:rPr>
          <w:rtl w:val="0"/>
          <w:lang w:val="en-US"/>
        </w:rPr>
        <w:t xml:space="preserve"> - Marion and Sara report all is well. We will need about</w:t>
      </w:r>
    </w:p>
    <w:p>
      <w:pPr>
        <w:pStyle w:val="Body"/>
        <w:jc w:val="left"/>
      </w:pPr>
      <w:r>
        <w:rPr>
          <w:rtl w:val="0"/>
        </w:rPr>
        <w:tab/>
        <w:tab/>
        <w:t xml:space="preserve">1,000 voter registration forms.  </w:t>
      </w: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Old Business</w:t>
      </w:r>
      <w:r>
        <w:rPr>
          <w:rtl w:val="0"/>
          <w:lang w:val="en-US"/>
        </w:rPr>
        <w:t xml:space="preserve"> </w:t>
      </w:r>
    </w:p>
    <w:p>
      <w:pPr>
        <w:pStyle w:val="Body"/>
        <w:jc w:val="left"/>
      </w:pPr>
    </w:p>
    <w:p>
      <w:pPr>
        <w:pStyle w:val="Body"/>
        <w:jc w:val="left"/>
      </w:pPr>
      <w:r>
        <w:tab/>
        <w:tab/>
      </w:r>
      <w:r>
        <w:rPr>
          <w:b w:val="1"/>
          <w:bCs w:val="1"/>
          <w:rtl w:val="0"/>
          <w:lang w:val="en-US"/>
        </w:rPr>
        <w:t>Wrap up from Annual Meeting</w:t>
      </w:r>
      <w:r>
        <w:rPr>
          <w:rtl w:val="0"/>
          <w:lang w:val="en-US"/>
        </w:rPr>
        <w:t xml:space="preserve"> - Katy Oliver was our speaker.  She was very </w:t>
        <w:tab/>
        <w:tab/>
        <w:tab/>
        <w:t xml:space="preserve">well received. All officers were re-elected.  </w:t>
        <w:tab/>
      </w:r>
    </w:p>
    <w:p>
      <w:pPr>
        <w:pStyle w:val="Body"/>
        <w:jc w:val="left"/>
      </w:pPr>
    </w:p>
    <w:p>
      <w:pPr>
        <w:pStyle w:val="Body"/>
        <w:jc w:val="left"/>
      </w:pPr>
      <w:r>
        <w:tab/>
        <w:tab/>
      </w:r>
      <w:r>
        <w:rPr>
          <w:b w:val="1"/>
          <w:bCs w:val="1"/>
          <w:rtl w:val="0"/>
          <w:lang w:val="en-US"/>
        </w:rPr>
        <w:t xml:space="preserve">LWVPA </w:t>
      </w:r>
      <w:r>
        <w:rPr>
          <w:rtl w:val="0"/>
          <w:lang w:val="en-US"/>
        </w:rPr>
        <w:t>- Jan K. Sue S. and Laura B. attended.  They thought it was very worth-</w:t>
      </w:r>
    </w:p>
    <w:p>
      <w:pPr>
        <w:pStyle w:val="Body"/>
        <w:jc w:val="left"/>
      </w:pPr>
      <w:r>
        <w:rPr>
          <w:rtl w:val="0"/>
        </w:rPr>
        <w:tab/>
        <w:tab/>
        <w:t xml:space="preserve">while.  Co-presidents were elected to LWVPA and the delegates voted to extend </w:t>
        <w:tab/>
        <w:tab/>
        <w:tab/>
        <w:t xml:space="preserve">free student membership through 2021.  They also voted to allow young adults </w:t>
        <w:tab/>
        <w:tab/>
        <w:tab/>
        <w:t xml:space="preserve">under the age of 35 to join for $35.00.  Our local decided to forgo our $3.00 </w:t>
        <w:tab/>
        <w:tab/>
        <w:tab/>
        <w:t xml:space="preserve">membership fee so our young adults may join for $32.00.  Sue Floyd will </w:t>
        <w:tab/>
        <w:tab/>
        <w:tab/>
        <w:tab/>
        <w:t>reconfigure our membership form.</w:t>
      </w:r>
    </w:p>
    <w:p>
      <w:pPr>
        <w:pStyle w:val="Body"/>
        <w:jc w:val="left"/>
      </w:pPr>
    </w:p>
    <w:p>
      <w:pPr>
        <w:pStyle w:val="Body"/>
        <w:jc w:val="left"/>
      </w:pPr>
      <w:r>
        <w:tab/>
        <w:tab/>
      </w:r>
      <w:r>
        <w:rPr>
          <w:b w:val="1"/>
          <w:bCs w:val="1"/>
          <w:rtl w:val="0"/>
          <w:lang w:val="en-US"/>
        </w:rPr>
        <w:t>Forum</w:t>
      </w:r>
      <w:r>
        <w:rPr>
          <w:rtl w:val="0"/>
          <w:lang w:val="en-US"/>
        </w:rPr>
        <w:t xml:space="preserve"> - Sue Sargo was unable to attend.  </w:t>
      </w: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New Business</w:t>
      </w:r>
    </w:p>
    <w:p>
      <w:pPr>
        <w:pStyle w:val="Body"/>
        <w:jc w:val="left"/>
      </w:pPr>
    </w:p>
    <w:p>
      <w:pPr>
        <w:pStyle w:val="Body"/>
        <w:jc w:val="left"/>
      </w:pPr>
      <w:r>
        <w:tab/>
        <w:tab/>
      </w:r>
      <w:r>
        <w:rPr>
          <w:b w:val="1"/>
          <w:bCs w:val="1"/>
          <w:rtl w:val="0"/>
          <w:lang w:val="en-US"/>
        </w:rPr>
        <w:t>Revised Rules on Voters Guide and Candidates</w:t>
      </w:r>
      <w:r>
        <w:rPr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>Night</w:t>
      </w:r>
      <w:r>
        <w:rPr>
          <w:rtl w:val="0"/>
          <w:lang w:val="en-US"/>
        </w:rPr>
        <w:t xml:space="preserve"> - </w:t>
      </w:r>
    </w:p>
    <w:p>
      <w:pPr>
        <w:pStyle w:val="Body"/>
        <w:jc w:val="left"/>
      </w:pPr>
      <w:r>
        <w:rPr>
          <w:rtl w:val="0"/>
        </w:rPr>
        <w:tab/>
        <w:tab/>
        <w:t xml:space="preserve">Candidate Forums - pg. 2 last paragraph -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no less than thirty days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instead of </w:t>
        <w:tab/>
        <w:tab/>
        <w:tab/>
        <w:tab/>
        <w:t>forty-five</w:t>
      </w:r>
    </w:p>
    <w:p>
      <w:pPr>
        <w:pStyle w:val="Body"/>
        <w:jc w:val="left"/>
      </w:pPr>
      <w:r>
        <w:rPr>
          <w:rtl w:val="0"/>
        </w:rPr>
        <w:tab/>
        <w:tab/>
        <w:t>CCLWV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Vote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Guide - pg. 3 first paragraph -I</w:t>
      </w:r>
      <w:r>
        <w:rPr>
          <w:b w:val="1"/>
          <w:bCs w:val="1"/>
          <w:rtl w:val="0"/>
          <w:lang w:val="en-US"/>
        </w:rPr>
        <w:t xml:space="preserve">n addition other media may be </w:t>
        <w:tab/>
        <w:tab/>
        <w:tab/>
        <w:tab/>
        <w:t>utilized</w:t>
      </w:r>
      <w:r>
        <w:rPr>
          <w:rtl w:val="0"/>
          <w:lang w:val="en-US"/>
        </w:rPr>
        <w:t xml:space="preserve"> was added to the end of the paragraph. </w:t>
      </w:r>
    </w:p>
    <w:p>
      <w:pPr>
        <w:pStyle w:val="Body"/>
        <w:jc w:val="left"/>
      </w:pPr>
      <w:r>
        <w:rPr>
          <w:rtl w:val="0"/>
        </w:rPr>
        <w:tab/>
        <w:tab/>
        <w:t>pg. 4 2nd bullet -  Population numbers in the Voter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Guide changed from 5,000 </w:t>
        <w:tab/>
        <w:tab/>
        <w:tab/>
        <w:tab/>
        <w:t>to 4,000 to remain consistent with Candidates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Night.  </w:t>
      </w:r>
    </w:p>
    <w:p>
      <w:pPr>
        <w:pStyle w:val="Body"/>
        <w:jc w:val="left"/>
      </w:pPr>
      <w:r>
        <w:rPr>
          <w:rtl w:val="0"/>
        </w:rPr>
        <w:tab/>
        <w:tab/>
        <w:t>pg. 4 1st paragraph - The words Centre Daily Times was deleted and the words</w:t>
      </w:r>
    </w:p>
    <w:p>
      <w:pPr>
        <w:pStyle w:val="Body"/>
        <w:jc w:val="left"/>
      </w:pPr>
      <w:r>
        <w:rPr>
          <w:rtl w:val="0"/>
        </w:rPr>
        <w:tab/>
        <w:tab/>
        <w:t xml:space="preserve">local media completed the paragraph.  </w:t>
      </w:r>
    </w:p>
    <w:p>
      <w:pPr>
        <w:pStyle w:val="Body"/>
        <w:jc w:val="left"/>
      </w:pPr>
      <w:r>
        <w:rPr>
          <w:rtl w:val="0"/>
        </w:rPr>
        <w:tab/>
        <w:tab/>
        <w:t xml:space="preserve">pg. 4 last paragraph - the words </w:t>
      </w:r>
      <w:r>
        <w:rPr>
          <w:b w:val="1"/>
          <w:bCs w:val="1"/>
          <w:rtl w:val="0"/>
          <w:lang w:val="en-US"/>
        </w:rPr>
        <w:t>and other media</w:t>
      </w:r>
      <w:r>
        <w:rPr>
          <w:rtl w:val="0"/>
          <w:lang w:val="en-US"/>
        </w:rPr>
        <w:t xml:space="preserve"> were added after the words </w:t>
        <w:tab/>
        <w:tab/>
        <w:tab/>
        <w:tab/>
        <w:t xml:space="preserve">Centre Daily Times and in the last sentence the words Centre Daily Times </w:t>
        <w:tab/>
        <w:tab/>
        <w:tab/>
        <w:tab/>
        <w:t xml:space="preserve">were struck and replaced by </w:t>
      </w:r>
      <w:r>
        <w:rPr>
          <w:b w:val="1"/>
          <w:bCs w:val="1"/>
          <w:rtl w:val="0"/>
          <w:lang w:val="en-US"/>
        </w:rPr>
        <w:t>local media</w:t>
      </w:r>
      <w:r>
        <w:rPr>
          <w:rtl w:val="0"/>
          <w:lang w:val="en-US"/>
        </w:rPr>
        <w:t>.</w:t>
      </w:r>
    </w:p>
    <w:p>
      <w:pPr>
        <w:pStyle w:val="Body"/>
        <w:jc w:val="left"/>
      </w:pPr>
      <w:r>
        <w:rPr>
          <w:rtl w:val="0"/>
        </w:rPr>
        <w:tab/>
        <w:tab/>
        <w:t xml:space="preserve">Cindy moved to accept those changes and Sara B. seconded the motion.  It was </w:t>
        <w:tab/>
        <w:tab/>
        <w:tab/>
        <w:tab/>
        <w:t xml:space="preserve">unanimously approved.  </w:t>
      </w:r>
    </w:p>
    <w:p>
      <w:pPr>
        <w:pStyle w:val="Body"/>
        <w:jc w:val="left"/>
      </w:pPr>
    </w:p>
    <w:p>
      <w:pPr>
        <w:pStyle w:val="Body"/>
        <w:jc w:val="left"/>
      </w:pPr>
      <w:r>
        <w:tab/>
        <w:tab/>
      </w:r>
      <w:r>
        <w:rPr>
          <w:b w:val="1"/>
          <w:bCs w:val="1"/>
          <w:rtl w:val="0"/>
          <w:lang w:val="en-US"/>
        </w:rPr>
        <w:t xml:space="preserve">Revision to by-laws, Newsletter and Nominating Committee - </w:t>
      </w:r>
      <w:r>
        <w:rPr>
          <w:rtl w:val="0"/>
          <w:lang w:val="en-US"/>
        </w:rPr>
        <w:t xml:space="preserve"> In the interest </w:t>
        <w:tab/>
        <w:tab/>
        <w:tab/>
        <w:tab/>
        <w:t xml:space="preserve">of time the rest of was tabled.  Proposed changes and updates will be considered </w:t>
        <w:tab/>
        <w:tab/>
        <w:t xml:space="preserve">at the next meeting.    </w:t>
      </w:r>
    </w:p>
    <w:p>
      <w:pPr>
        <w:pStyle w:val="Body"/>
        <w:jc w:val="left"/>
      </w:pPr>
      <w:r>
        <w:rPr>
          <w:rtl w:val="0"/>
          <w:lang w:val="en-US"/>
        </w:rPr>
        <w:t xml:space="preserve"> </w:t>
        <w:tab/>
        <w:tab/>
      </w:r>
    </w:p>
    <w:p>
      <w:pPr>
        <w:pStyle w:val="Body"/>
        <w:jc w:val="left"/>
      </w:pPr>
      <w:r>
        <w:tab/>
        <w:tab/>
      </w:r>
      <w:r>
        <w:rPr>
          <w:b w:val="1"/>
          <w:bCs w:val="1"/>
          <w:rtl w:val="0"/>
          <w:lang w:val="en-US"/>
        </w:rPr>
        <w:t xml:space="preserve">Website Proposal </w:t>
      </w:r>
      <w:r>
        <w:rPr>
          <w:rtl w:val="0"/>
          <w:lang w:val="en-US"/>
        </w:rPr>
        <w:t xml:space="preserve">- Lori W. has looked at other League websites and has a few </w:t>
        <w:tab/>
        <w:tab/>
        <w:tab/>
        <w:tab/>
        <w:t xml:space="preserve">ideas about how to rebuild our site.  She is willing to donate her time.  We </w:t>
        <w:tab/>
        <w:tab/>
        <w:tab/>
        <w:tab/>
        <w:t>recognized Cindy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contribution to maintaining our site.  Cindy shared she was </w:t>
        <w:tab/>
        <w:tab/>
        <w:tab/>
        <w:tab/>
        <w:t xml:space="preserve">fine with letting that responsibility go.  Lori and Laura will share more ideas at our </w:t>
        <w:tab/>
        <w:tab/>
        <w:t xml:space="preserve">next meeting on August 20th.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</w:rPr>
        <w:tab/>
        <w:t>Adjourn</w:t>
      </w:r>
      <w:r>
        <w:rPr>
          <w:rtl w:val="0"/>
          <w:lang w:val="en-US"/>
        </w:rPr>
        <w:t xml:space="preserve"> - The meeting was adjourned at 1:50 pm.  </w:t>
      </w:r>
    </w:p>
    <w:p>
      <w:pPr>
        <w:pStyle w:val="Body"/>
        <w:jc w:val="left"/>
      </w:pPr>
    </w:p>
    <w:p>
      <w:pPr>
        <w:pStyle w:val="Body"/>
        <w:jc w:val="left"/>
      </w:pPr>
      <w:r>
        <w:tab/>
        <w:tab/>
      </w: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